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firstLine="709"/>
        <w:jc w:val="center"/>
        <w:rPr>
          <w:rFonts w:ascii="Times New Roman" w:hAnsi="Times New Roman" w:cs="Times New Roman"/>
          <w:sz w:val="24"/>
          <w:szCs w:val="24"/>
        </w:rPr>
      </w:pPr>
      <w:r>
        <w:rPr>
          <w:rFonts w:cs="Times New Roman" w:ascii="Times New Roman" w:hAnsi="Times New Roman"/>
          <w:b/>
          <w:caps/>
          <w:sz w:val="24"/>
          <w:szCs w:val="24"/>
        </w:rPr>
        <w:t>Título do artigo</w:t>
      </w:r>
    </w:p>
    <w:p>
      <w:pPr>
        <w:pStyle w:val="Normal"/>
        <w:spacing w:lineRule="auto" w:line="240" w:before="0" w:after="0"/>
        <w:ind w:left="0" w:right="0" w:firstLine="709"/>
        <w:jc w:val="right"/>
        <w:rPr>
          <w:rFonts w:ascii="Times New Roman" w:hAnsi="Times New Roman" w:cs="Times New Roman"/>
          <w:sz w:val="24"/>
          <w:szCs w:val="24"/>
        </w:rPr>
      </w:pPr>
      <w:r>
        <w:rPr>
          <w:rFonts w:cs="Times New Roman" w:ascii="Times New Roman" w:hAnsi="Times New Roman"/>
          <w:sz w:val="24"/>
          <w:szCs w:val="24"/>
        </w:rPr>
        <w:t>Nome do autor</w:t>
      </w:r>
      <w:r>
        <w:rPr>
          <w:rStyle w:val="Caracteresdenotaderodap"/>
          <w:rStyle w:val="Ncoradanotaderodap"/>
          <w:rFonts w:cs="Times New Roman" w:ascii="Times New Roman" w:hAnsi="Times New Roman"/>
          <w:sz w:val="24"/>
          <w:szCs w:val="24"/>
        </w:rPr>
        <w:footnoteReference w:id="2"/>
      </w:r>
    </w:p>
    <w:p>
      <w:pPr>
        <w:pStyle w:val="Normal"/>
        <w:spacing w:lineRule="auto" w:line="240" w:before="0" w:after="0"/>
        <w:ind w:left="0" w:right="0" w:firstLine="709"/>
        <w:jc w:val="right"/>
        <w:rPr>
          <w:rFonts w:ascii="Times New Roman" w:hAnsi="Times New Roman" w:cs="Times New Roman"/>
          <w:b/>
          <w:b/>
          <w:sz w:val="24"/>
          <w:szCs w:val="24"/>
        </w:rPr>
      </w:pPr>
      <w:r>
        <w:rPr>
          <w:rFonts w:cs="Times New Roman" w:ascii="Times New Roman" w:hAnsi="Times New Roman"/>
          <w:sz w:val="24"/>
          <w:szCs w:val="24"/>
        </w:rPr>
        <w:t>Nome do autor</w:t>
      </w:r>
      <w:r>
        <w:rPr>
          <w:rStyle w:val="Caracteresdenotaderodap"/>
          <w:rStyle w:val="Ncoradanotaderodap"/>
          <w:rFonts w:cs="Times New Roman" w:ascii="Times New Roman" w:hAnsi="Times New Roman"/>
          <w:sz w:val="24"/>
          <w:szCs w:val="24"/>
        </w:rPr>
        <w:footnoteReference w:id="3"/>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Resumo: </w:t>
      </w:r>
      <w:r>
        <w:rPr>
          <w:rFonts w:cs="Times New Roman" w:ascii="Times New Roman" w:hAnsi="Times New Roman"/>
          <w:sz w:val="24"/>
          <w:szCs w:val="24"/>
        </w:rPr>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Palavras-chave: </w:t>
      </w:r>
      <w:r>
        <w:rPr>
          <w:rFonts w:cs="Times New Roman" w:ascii="Times New Roman" w:hAnsi="Times New Roman"/>
          <w:sz w:val="24"/>
          <w:szCs w:val="24"/>
        </w:rPr>
        <w:t>primeira palavra-chave, segunda primeira palavra-chave, terceira palavra-chave.</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Lorem ipsum dolor sit amet, consectetuer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sectPr>
      <w:headerReference w:type="default" r:id="rId2"/>
      <w:footnotePr>
        <w:numFmt w:val="decimal"/>
      </w:footnotePr>
      <w:type w:val="nextPage"/>
      <w:pgSz w:w="11906" w:h="16838"/>
      <w:pgMar w:left="1701" w:right="1701" w:header="708" w:top="1417" w:footer="0" w:bottom="1417"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spacing w:before="0" w:after="160"/>
        <w:jc w:val="both"/>
        <w:rPr/>
      </w:pPr>
      <w:r>
        <w:rPr>
          <w:rFonts w:eastAsia="Times New Roman" w:cs="Times New Roman" w:ascii="Times New Roman" w:hAnsi="Times New Roman"/>
          <w:sz w:val="22"/>
          <w:szCs w:val="22"/>
        </w:rPr>
        <w:footnoteRef/>
        <w:tab/>
        <w:t xml:space="preserve"> </w:t>
      </w:r>
      <w:r>
        <w:rPr>
          <w:rFonts w:cs="Times New Roman" w:ascii="Times New Roman" w:hAnsi="Times New Roman"/>
          <w:sz w:val="22"/>
          <w:szCs w:val="22"/>
        </w:rPr>
        <w:t>Vínculo institucional. E-mail.</w:t>
      </w:r>
    </w:p>
  </w:footnote>
  <w:footnote w:id="3">
    <w:p>
      <w:pPr>
        <w:pStyle w:val="Notaderodap"/>
        <w:jc w:val="both"/>
        <w:rPr>
          <w:rFonts w:ascii="Times New Roman" w:hAnsi="Times New Roman" w:cs="Times New Roman"/>
          <w:sz w:val="22"/>
          <w:szCs w:val="22"/>
        </w:rPr>
      </w:pPr>
      <w:r>
        <w:rPr>
          <w:rFonts w:eastAsia="Times New Roman" w:cs="Times New Roman" w:ascii="Times New Roman" w:hAnsi="Times New Roman"/>
          <w:sz w:val="22"/>
          <w:szCs w:val="22"/>
        </w:rPr>
        <w:footnoteRef/>
        <w:tab/>
        <w:t xml:space="preserve"> </w:t>
      </w:r>
      <w:r>
        <w:rPr>
          <w:rFonts w:cs="Times New Roman" w:ascii="Times New Roman" w:hAnsi="Times New Roman"/>
          <w:sz w:val="22"/>
          <w:szCs w:val="22"/>
        </w:rPr>
        <w:t>Vínculo institucional. E-mail.</w:t>
      </w:r>
    </w:p>
    <w:p>
      <w:pPr>
        <w:pStyle w:val="Notaderodap"/>
        <w:spacing w:before="0" w:after="160"/>
        <w:jc w:val="both"/>
        <w:rPr>
          <w:rFonts w:ascii="Times New Roman" w:hAnsi="Times New Roman" w:cs="Times New Roman"/>
          <w:sz w:val="22"/>
          <w:szCs w:val="22"/>
        </w:rPr>
      </w:pPr>
      <w:r>
        <w:rPr>
          <w:rFonts w:cs="Times New Roman" w:ascii="Times New Roman" w:hAnsi="Times New Roman"/>
          <w:sz w:val="22"/>
          <w:szCs w:val="22"/>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p>
    <w:pPr>
      <w:pStyle w:val="Cabealho"/>
      <w:jc w:val="center"/>
      <w:rPr/>
    </w:pPr>
    <w:r>
      <w:rPr/>
      <w:drawing>
        <wp:inline distT="0" distB="0" distL="0" distR="0">
          <wp:extent cx="3197225" cy="998220"/>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3197225" cy="998220"/>
                  </a:xfrm>
                  <a:prstGeom prst="rect">
                    <a:avLst/>
                  </a:prstGeom>
                </pic:spPr>
              </pic:pic>
            </a:graphicData>
          </a:graphic>
        </wp:inline>
      </w:drawing>
    </w:r>
  </w:p>
  <w:p>
    <w:pPr>
      <w:pStyle w:val="Cabealho"/>
      <w:rPr/>
    </w:pPr>
    <w:r>
      <w:rPr/>
    </w:r>
  </w:p>
</w:hdr>
</file>

<file path=word/settings.xml><?xml version="1.0" encoding="utf-8"?>
<w:settings xmlns:w="http://schemas.openxmlformats.org/wordprocessingml/2006/main">
  <w:zoom w:percent="100"/>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pt-BR" w:eastAsia="zh-CN" w:bidi="hi-IN"/>
      </w:rPr>
    </w:rPrDefault>
    <w:pPrDefault>
      <w:pPr/>
    </w:pPrDefault>
  </w:docDefaults>
  <w:style w:type="paragraph" w:styleId="Normal">
    <w:name w:val="Normal"/>
    <w:qFormat/>
    <w:pPr>
      <w:widowControl/>
      <w:suppressAutoHyphens w:val="true"/>
      <w:bidi w:val="0"/>
      <w:spacing w:lineRule="auto" w:line="256" w:before="0" w:after="160"/>
      <w:jc w:val="left"/>
    </w:pPr>
    <w:rPr>
      <w:rFonts w:ascii="Calibri" w:hAnsi="Calibri" w:eastAsia="Calibri" w:cs=""/>
      <w:color w:val="auto"/>
      <w:sz w:val="22"/>
      <w:szCs w:val="22"/>
      <w:lang w:val="pt-BR" w:eastAsia="en-US" w:bidi="ar-SA"/>
    </w:rPr>
  </w:style>
  <w:style w:type="character" w:styleId="DefaultParagraphFont">
    <w:name w:val="Default Paragraph Font"/>
    <w:qFormat/>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Caracteresdenotaderodap">
    <w:name w:val="Caracteres de nota de rodapé"/>
    <w:qFormat/>
    <w:rPr>
      <w:vertAlign w:val="superscript"/>
    </w:rPr>
  </w:style>
  <w:style w:type="character" w:styleId="Ncoradanotaderodap">
    <w:name w:val="Âncora da nota de rodapé"/>
    <w:rPr>
      <w:vertAlign w:val="superscript"/>
    </w:rPr>
  </w:style>
  <w:style w:type="character" w:styleId="Caracteresdenotadefim">
    <w:name w:val="Caracteres de nota de fim"/>
    <w:qFormat/>
    <w:rPr>
      <w:vertAlign w:val="superscript"/>
    </w:rPr>
  </w:style>
  <w:style w:type="character" w:styleId="WWCaracteresdenotadefim">
    <w:name w:val="WW-Caracteres de nota de fim"/>
    <w:qFormat/>
    <w:rPr/>
  </w:style>
  <w:style w:type="character" w:styleId="Ncoradanotadefim">
    <w:name w:val="Âncora da nota de fim"/>
    <w:rPr>
      <w:vertAlign w:val="superscript"/>
    </w:rPr>
  </w:style>
  <w:style w:type="paragraph" w:styleId="Ttulo">
    <w:name w:val="Título"/>
    <w:basedOn w:val="Normal"/>
    <w:next w:val="Corpodetexto"/>
    <w:qFormat/>
    <w:pPr>
      <w:keepNext/>
      <w:spacing w:before="240" w:after="120"/>
    </w:pPr>
    <w:rPr>
      <w:rFonts w:ascii="Liberation Sans;Arial" w:hAnsi="Liberation Sans;Arial" w:eastAsia="Microsoft YaHei" w:cs="Ari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Arial"/>
    </w:rPr>
  </w:style>
  <w:style w:type="paragraph" w:styleId="Legenda">
    <w:name w:val="Leg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Cabeçalho"/>
    <w:basedOn w:val="Normal"/>
    <w:pPr>
      <w:tabs>
        <w:tab w:val="center" w:pos="4252" w:leader="none"/>
        <w:tab w:val="right" w:pos="8504" w:leader="none"/>
      </w:tabs>
      <w:spacing w:lineRule="auto" w:line="240" w:before="0" w:after="0"/>
    </w:pPr>
    <w:rPr/>
  </w:style>
  <w:style w:type="paragraph" w:styleId="Rodap">
    <w:name w:val="Rodapé"/>
    <w:basedOn w:val="Normal"/>
    <w:pPr>
      <w:tabs>
        <w:tab w:val="center" w:pos="4252" w:leader="none"/>
        <w:tab w:val="right" w:pos="8504" w:leader="none"/>
      </w:tabs>
      <w:spacing w:lineRule="auto" w:line="240" w:before="0" w:after="0"/>
    </w:pPr>
    <w:rPr/>
  </w:style>
  <w:style w:type="paragraph" w:styleId="Notaderodap">
    <w:name w:val="Nota de rodapé"/>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7</TotalTime>
  <Application>LibreOffice/5.0.3.2$Windows_x86 LibreOffice_project/e5f16313668ac592c1bfb310f4390624e3dbfb75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2016-04-07T12:57:00Z</dcterms:created>
  <dc:creator>PATRICIA SIMPLICIO</dc:creator>
  <dc:language>pt-BR</dc:language>
  <dcterms:modified xsi:type="dcterms:W3CDTF">2016-04-08T10:14:42Z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